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承 诺 书</w:t>
      </w:r>
    </w:p>
    <w:bookmarkEnd w:id="0"/>
    <w:p>
      <w:pPr>
        <w:rPr>
          <w:rFonts w:hint="eastAsia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本单位承诺，若中标贵州经贸职业技术学院贵阳校区国旗护卫队购置礼宾服项目，按照投标报价清单完成相关服务，工期15日历日；在服务过程中，一切服从学院安排，严格遵守学院管理，规范操作。若在运输过程中，服装、器械有任何损坏，均由本单位负责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                 承诺单位（章）：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                            2024年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02"/>
    <w:family w:val="roma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hOTU2OGRiNmRkMDQwMGNkZDc5ODEzMmQ3OTk4NTgifQ=="/>
  </w:docVars>
  <w:rsids>
    <w:rsidRoot w:val="5FEE097C"/>
    <w:rsid w:val="01F14144"/>
    <w:rsid w:val="2EDE7EEF"/>
    <w:rsid w:val="31806851"/>
    <w:rsid w:val="3FDB1B71"/>
    <w:rsid w:val="41E243BF"/>
    <w:rsid w:val="463A3045"/>
    <w:rsid w:val="56517D74"/>
    <w:rsid w:val="5FEE097C"/>
    <w:rsid w:val="6EEA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195</Words>
  <Characters>198</Characters>
  <Lines>0</Lines>
  <Paragraphs>0</Paragraphs>
  <TotalTime>2</TotalTime>
  <ScaleCrop>false</ScaleCrop>
  <LinksUpToDate>false</LinksUpToDate>
  <CharactersWithSpaces>248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2023-07-21T05:30:00Z</dcterms:created>
  <dc:creator>金</dc:creator>
  <cp:lastModifiedBy>大唐</cp:lastModifiedBy>
  <dcterms:modified xsi:type="dcterms:W3CDTF">2024-04-08T10:13:37Z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A593C65BBC52448D83BB29238E5FEFD0_13</vt:lpwstr>
  </property>
</Properties>
</file>